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82D1" w14:textId="77777777" w:rsidR="00870E9D" w:rsidRDefault="00870E9D" w:rsidP="00870E9D">
      <w:pPr>
        <w:pStyle w:val="NoSpacing"/>
      </w:pPr>
      <w:r>
        <w:rPr>
          <w:u w:val="single"/>
        </w:rPr>
        <w:t>Edward WODEWARD</w:t>
      </w:r>
      <w:r>
        <w:t xml:space="preserve">       (fl.1478)</w:t>
      </w:r>
    </w:p>
    <w:p w14:paraId="4B3C5CE5" w14:textId="53033FFF" w:rsidR="00B36449" w:rsidRDefault="00B36449" w:rsidP="00870E9D">
      <w:pPr>
        <w:pStyle w:val="NoSpacing"/>
      </w:pPr>
      <w:r>
        <w:t>of Oxford.</w:t>
      </w:r>
    </w:p>
    <w:p w14:paraId="214A8FCE" w14:textId="77777777" w:rsidR="00870E9D" w:rsidRDefault="00870E9D" w:rsidP="00870E9D">
      <w:pPr>
        <w:pStyle w:val="NoSpacing"/>
      </w:pPr>
    </w:p>
    <w:p w14:paraId="447B9067" w14:textId="77777777" w:rsidR="00870E9D" w:rsidRDefault="00870E9D" w:rsidP="00870E9D">
      <w:pPr>
        <w:pStyle w:val="NoSpacing"/>
      </w:pPr>
    </w:p>
    <w:p w14:paraId="535F8C98" w14:textId="77777777" w:rsidR="00870E9D" w:rsidRDefault="00870E9D" w:rsidP="00870E9D">
      <w:pPr>
        <w:pStyle w:val="NoSpacing"/>
      </w:pPr>
      <w:r>
        <w:t>20 Jan.1478</w:t>
      </w:r>
      <w:r>
        <w:tab/>
        <w:t xml:space="preserve">Settlement of the action taken by him and others against John </w:t>
      </w:r>
    </w:p>
    <w:p w14:paraId="13A18082" w14:textId="77777777" w:rsidR="00870E9D" w:rsidRDefault="00870E9D" w:rsidP="00870E9D">
      <w:pPr>
        <w:pStyle w:val="NoSpacing"/>
      </w:pPr>
      <w:r>
        <w:tab/>
      </w:r>
      <w:r>
        <w:tab/>
        <w:t>Aysshefeld(q.v.) and his wife, Joan(q.v.), deforciants of a messuage in</w:t>
      </w:r>
    </w:p>
    <w:p w14:paraId="62CBD79F" w14:textId="1549E8B1" w:rsidR="00870E9D" w:rsidRPr="00B36449" w:rsidRDefault="00870E9D" w:rsidP="00B36449">
      <w:pPr>
        <w:pStyle w:val="NoSpacing"/>
        <w:rPr>
          <w:u w:val="single"/>
        </w:rPr>
      </w:pPr>
      <w:r>
        <w:tab/>
      </w:r>
      <w:r>
        <w:tab/>
        <w:t>Oxford.</w:t>
      </w:r>
      <w:r>
        <w:tab/>
      </w:r>
      <w:r w:rsidR="00B36449">
        <w:tab/>
      </w:r>
      <w:r w:rsidR="00B36449">
        <w:tab/>
      </w:r>
      <w:r w:rsidR="00B36449">
        <w:tab/>
      </w:r>
      <w:r w:rsidR="00B36449">
        <w:tab/>
      </w:r>
      <w:r w:rsidR="00B36449">
        <w:tab/>
      </w:r>
      <w:r w:rsidRPr="00870E9D">
        <w:rPr>
          <w:sz w:val="22"/>
          <w:szCs w:val="22"/>
        </w:rPr>
        <w:t>(</w:t>
      </w:r>
      <w:hyperlink r:id="rId6" w:history="1">
        <w:r w:rsidR="00B36449" w:rsidRPr="005418AB">
          <w:rPr>
            <w:rStyle w:val="Hyperlink"/>
            <w:sz w:val="22"/>
            <w:szCs w:val="22"/>
          </w:rPr>
          <w:t>http://www.medievalgenealogy.org.uk/fines/abstracts/CP_25_1_191_29.shtml)</w:t>
        </w:r>
      </w:hyperlink>
    </w:p>
    <w:p w14:paraId="237A93BF" w14:textId="4ABAD584" w:rsidR="00B36449" w:rsidRDefault="00B36449" w:rsidP="00870E9D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>29 Nov.1496</w:t>
      </w:r>
      <w:r>
        <w:rPr>
          <w:sz w:val="22"/>
          <w:szCs w:val="22"/>
        </w:rPr>
        <w:tab/>
        <w:t>He made his Will.</w:t>
      </w:r>
    </w:p>
    <w:p w14:paraId="54459E45" w14:textId="656BB143" w:rsidR="00B36449" w:rsidRPr="00870E9D" w:rsidRDefault="00B36449" w:rsidP="00870E9D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(T.N.A. ref. PROB 11/11/126)</w:t>
      </w:r>
    </w:p>
    <w:p w14:paraId="411BCE38" w14:textId="77777777" w:rsidR="00870E9D" w:rsidRDefault="00870E9D" w:rsidP="00870E9D">
      <w:pPr>
        <w:pStyle w:val="NoSpacing"/>
      </w:pPr>
    </w:p>
    <w:p w14:paraId="62C323EA" w14:textId="77777777" w:rsidR="00870E9D" w:rsidRDefault="00870E9D" w:rsidP="00870E9D">
      <w:pPr>
        <w:pStyle w:val="NoSpacing"/>
      </w:pPr>
    </w:p>
    <w:p w14:paraId="7345C596" w14:textId="77777777" w:rsidR="00870E9D" w:rsidRDefault="00870E9D" w:rsidP="00870E9D">
      <w:pPr>
        <w:pStyle w:val="NoSpacing"/>
      </w:pPr>
      <w:r>
        <w:t>17 September 2014</w:t>
      </w:r>
    </w:p>
    <w:p w14:paraId="0CF5A6AD" w14:textId="33D48D7F" w:rsidR="00B36449" w:rsidRDefault="00B36449" w:rsidP="00870E9D">
      <w:pPr>
        <w:pStyle w:val="NoSpacing"/>
      </w:pPr>
      <w:r>
        <w:t>17 November 2023</w:t>
      </w:r>
    </w:p>
    <w:p w14:paraId="56B9F5D0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8077B" w14:textId="77777777" w:rsidR="00870E9D" w:rsidRDefault="00870E9D" w:rsidP="00920DE3">
      <w:pPr>
        <w:spacing w:after="0" w:line="240" w:lineRule="auto"/>
      </w:pPr>
      <w:r>
        <w:separator/>
      </w:r>
    </w:p>
  </w:endnote>
  <w:endnote w:type="continuationSeparator" w:id="0">
    <w:p w14:paraId="1902939E" w14:textId="77777777" w:rsidR="00870E9D" w:rsidRDefault="00870E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4D1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21FB6" w14:textId="77777777" w:rsidR="00C009D8" w:rsidRPr="00C009D8" w:rsidRDefault="00C009D8">
    <w:pPr>
      <w:pStyle w:val="Footer"/>
    </w:pPr>
    <w:r>
      <w:t>Copyright I.S.Rogers 9 August 2013</w:t>
    </w:r>
  </w:p>
  <w:p w14:paraId="17A76F0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41E3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8232D" w14:textId="77777777" w:rsidR="00870E9D" w:rsidRDefault="00870E9D" w:rsidP="00920DE3">
      <w:pPr>
        <w:spacing w:after="0" w:line="240" w:lineRule="auto"/>
      </w:pPr>
      <w:r>
        <w:separator/>
      </w:r>
    </w:p>
  </w:footnote>
  <w:footnote w:type="continuationSeparator" w:id="0">
    <w:p w14:paraId="07E374C3" w14:textId="77777777" w:rsidR="00870E9D" w:rsidRDefault="00870E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56592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327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3B8A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E9D"/>
    <w:rsid w:val="00120749"/>
    <w:rsid w:val="00624CAE"/>
    <w:rsid w:val="00870E9D"/>
    <w:rsid w:val="00920DE3"/>
    <w:rsid w:val="00B3644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91579"/>
  <w15:docId w15:val="{14B364C7-5FD6-44EF-8F42-379E8AE45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0E9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64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9.shtml)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2014-10-05T19:28:00Z</dcterms:created>
  <dcterms:modified xsi:type="dcterms:W3CDTF">2023-11-17T20:11:00Z</dcterms:modified>
</cp:coreProperties>
</file>